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9EEF632" w14:textId="584090E2" w:rsidR="00475A29" w:rsidRDefault="009A2F7F" w:rsidP="00475A29">
      <w:pPr>
        <w:jc w:val="both"/>
        <w:rPr>
          <w:rFonts w:ascii="Arial" w:hAnsi="Arial" w:cs="Arial"/>
          <w:iCs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31139B">
        <w:rPr>
          <w:rFonts w:ascii="Arial" w:hAnsi="Arial" w:cs="Arial"/>
        </w:rPr>
        <w:t>a</w:t>
      </w:r>
      <w:r w:rsidR="00A04685">
        <w:rPr>
          <w:rFonts w:ascii="Arial" w:hAnsi="Arial" w:cs="Arial"/>
        </w:rPr>
        <w:t>o senhor Elias Miguel de Paula. Funcionário</w:t>
      </w:r>
      <w:r w:rsidR="00677F84">
        <w:rPr>
          <w:rFonts w:ascii="Arial" w:hAnsi="Arial" w:cs="Arial"/>
        </w:rPr>
        <w:t xml:space="preserve"> do Sindicato há 27 anos, sempre trabalhou indo até as Comunidades as casas dos associados.</w:t>
      </w:r>
    </w:p>
    <w:p w14:paraId="3F610916" w14:textId="77777777" w:rsidR="00CD0348" w:rsidRPr="00D30C0D" w:rsidRDefault="00CD0348" w:rsidP="00475A29">
      <w:pPr>
        <w:jc w:val="both"/>
        <w:rPr>
          <w:rFonts w:ascii="Arial" w:hAnsi="Arial" w:cs="Arial"/>
        </w:rPr>
      </w:pPr>
    </w:p>
    <w:p w14:paraId="4F679C4D" w14:textId="77777777" w:rsidR="00475A29" w:rsidRPr="00D30C0D" w:rsidRDefault="00475A29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012AEF36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A6483E">
        <w:rPr>
          <w:rFonts w:ascii="Arial" w:hAnsi="Arial" w:cs="Arial"/>
        </w:rPr>
        <w:t>ABRIL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Adimilson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31D72FEB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Moreira Bonfante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517A"/>
    <w:rsid w:val="00116252"/>
    <w:rsid w:val="0013214D"/>
    <w:rsid w:val="00142883"/>
    <w:rsid w:val="00151345"/>
    <w:rsid w:val="001745C5"/>
    <w:rsid w:val="00174646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38B1"/>
    <w:rsid w:val="00407A14"/>
    <w:rsid w:val="0042435F"/>
    <w:rsid w:val="004264B7"/>
    <w:rsid w:val="00430870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64736"/>
    <w:rsid w:val="00572282"/>
    <w:rsid w:val="00590419"/>
    <w:rsid w:val="005905BC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77F84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C517E"/>
    <w:rsid w:val="007C697C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04685"/>
    <w:rsid w:val="00A6483E"/>
    <w:rsid w:val="00A906E6"/>
    <w:rsid w:val="00A962B5"/>
    <w:rsid w:val="00A96999"/>
    <w:rsid w:val="00AC69A4"/>
    <w:rsid w:val="00AF2293"/>
    <w:rsid w:val="00B232CC"/>
    <w:rsid w:val="00B85534"/>
    <w:rsid w:val="00BF5315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2024-06-18T19:51:00Z</cp:lastPrinted>
  <dcterms:created xsi:type="dcterms:W3CDTF">2024-04-18T18:18:00Z</dcterms:created>
  <dcterms:modified xsi:type="dcterms:W3CDTF">2024-06-18T19:52:00Z</dcterms:modified>
</cp:coreProperties>
</file>