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899C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33C200A3" w14:textId="77777777" w:rsidR="00B219C4" w:rsidRDefault="00B219C4" w:rsidP="00B219C4">
      <w:pPr>
        <w:jc w:val="both"/>
        <w:rPr>
          <w:rFonts w:ascii="Arial" w:hAnsi="Arial" w:cs="Arial"/>
        </w:rPr>
      </w:pPr>
    </w:p>
    <w:p w14:paraId="349F3453" w14:textId="77777777" w:rsidR="00B219C4" w:rsidRDefault="00B219C4" w:rsidP="00B219C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AA71617" w14:textId="6736CFC5" w:rsidR="00B219C4" w:rsidRDefault="00B07EEC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57074433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 Municipal</w:t>
      </w:r>
    </w:p>
    <w:p w14:paraId="4CD03C2E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BA1A0E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32A5AE5B" w14:textId="77777777" w:rsidR="00B219C4" w:rsidRPr="00D30C0D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191EB20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499F74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4FDA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388A7A8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B25EDB" w14:textId="0CED6849" w:rsidR="00B219C4" w:rsidRDefault="00B219C4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Valci de Paula Montoni,</w:t>
      </w:r>
      <w:r w:rsidRPr="00D30C0D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do município de Iúna, no uso de suas atribuições legais e regimentais </w:t>
      </w:r>
      <w:r>
        <w:rPr>
          <w:rFonts w:ascii="Arial" w:hAnsi="Arial" w:cs="Arial"/>
        </w:rPr>
        <w:t>requer</w:t>
      </w:r>
      <w:r w:rsidRPr="00D30C0D">
        <w:rPr>
          <w:rFonts w:ascii="Arial" w:hAnsi="Arial" w:cs="Arial"/>
        </w:rPr>
        <w:t xml:space="preserve"> a Vossa Excelência</w:t>
      </w:r>
      <w:r>
        <w:rPr>
          <w:rFonts w:ascii="Arial" w:hAnsi="Arial" w:cs="Arial"/>
        </w:rPr>
        <w:t xml:space="preserve">, depois de ouvido o plenário, </w:t>
      </w:r>
      <w:r w:rsidR="00253809">
        <w:rPr>
          <w:rFonts w:ascii="Arial" w:hAnsi="Arial" w:cs="Arial"/>
        </w:rPr>
        <w:t>que registre nos anais deste Poder Legislativo Municipal, Voto de Profundo Pesar pelo falecimento do Senhor</w:t>
      </w:r>
      <w:r w:rsidR="00252FEF">
        <w:rPr>
          <w:rFonts w:ascii="Arial" w:hAnsi="Arial" w:cs="Arial"/>
        </w:rPr>
        <w:t xml:space="preserve"> Manoel Herculano</w:t>
      </w:r>
      <w:r w:rsidR="00253809">
        <w:rPr>
          <w:rFonts w:ascii="Arial" w:hAnsi="Arial" w:cs="Arial"/>
        </w:rPr>
        <w:t>, falec</w:t>
      </w:r>
      <w:r w:rsidR="00B07EEC">
        <w:rPr>
          <w:rFonts w:ascii="Arial" w:hAnsi="Arial" w:cs="Arial"/>
        </w:rPr>
        <w:t>ido</w:t>
      </w:r>
      <w:r w:rsidR="00253809">
        <w:rPr>
          <w:rFonts w:ascii="Arial" w:hAnsi="Arial" w:cs="Arial"/>
        </w:rPr>
        <w:t xml:space="preserve"> no dia </w:t>
      </w:r>
      <w:r w:rsidR="00252FEF">
        <w:rPr>
          <w:rFonts w:ascii="Arial" w:hAnsi="Arial" w:cs="Arial"/>
        </w:rPr>
        <w:t>26</w:t>
      </w:r>
      <w:r w:rsidR="00253809">
        <w:rPr>
          <w:rFonts w:ascii="Arial" w:hAnsi="Arial" w:cs="Arial"/>
        </w:rPr>
        <w:t xml:space="preserve"> </w:t>
      </w:r>
      <w:r w:rsidR="00B07EEC">
        <w:rPr>
          <w:rFonts w:ascii="Arial" w:hAnsi="Arial" w:cs="Arial"/>
        </w:rPr>
        <w:t xml:space="preserve">de </w:t>
      </w:r>
      <w:r w:rsidR="00252FEF">
        <w:rPr>
          <w:rFonts w:ascii="Arial" w:hAnsi="Arial" w:cs="Arial"/>
        </w:rPr>
        <w:t xml:space="preserve">setembro </w:t>
      </w:r>
      <w:r w:rsidR="00B07EEC">
        <w:rPr>
          <w:rFonts w:ascii="Arial" w:hAnsi="Arial" w:cs="Arial"/>
        </w:rPr>
        <w:t>do corrente ano</w:t>
      </w:r>
      <w:r w:rsidR="00D16B72">
        <w:rPr>
          <w:rFonts w:ascii="Arial" w:hAnsi="Arial" w:cs="Arial"/>
        </w:rPr>
        <w:t>.</w:t>
      </w:r>
    </w:p>
    <w:p w14:paraId="72E7ECC8" w14:textId="4673A653" w:rsidR="00253809" w:rsidRDefault="00253809" w:rsidP="00253809">
      <w:pPr>
        <w:jc w:val="both"/>
        <w:rPr>
          <w:rFonts w:ascii="Arial" w:hAnsi="Arial" w:cs="Arial"/>
        </w:rPr>
      </w:pPr>
    </w:p>
    <w:p w14:paraId="5DC086C2" w14:textId="44771C99" w:rsidR="00253809" w:rsidRDefault="00253809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 entre familiares e amigos.</w:t>
      </w:r>
    </w:p>
    <w:p w14:paraId="2890F8BE" w14:textId="5CA35EB9" w:rsidR="00253809" w:rsidRDefault="00253809" w:rsidP="00253809">
      <w:pPr>
        <w:jc w:val="both"/>
        <w:rPr>
          <w:rFonts w:ascii="Arial" w:hAnsi="Arial" w:cs="Arial"/>
        </w:rPr>
      </w:pPr>
    </w:p>
    <w:p w14:paraId="0275C6E9" w14:textId="6B48817A" w:rsidR="00253809" w:rsidRDefault="00253809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a decisão do plenário seja encaminhada a</w:t>
      </w:r>
      <w:r w:rsidR="00B07EEC">
        <w:rPr>
          <w:rFonts w:ascii="Arial" w:hAnsi="Arial" w:cs="Arial"/>
        </w:rPr>
        <w:t>os familiares.</w:t>
      </w:r>
    </w:p>
    <w:p w14:paraId="579C22C0" w14:textId="1BEDFC4A" w:rsidR="00B07EEC" w:rsidRDefault="00B07EEC" w:rsidP="00253809">
      <w:pPr>
        <w:jc w:val="both"/>
        <w:rPr>
          <w:rFonts w:ascii="Arial" w:hAnsi="Arial" w:cs="Arial"/>
        </w:rPr>
      </w:pPr>
    </w:p>
    <w:p w14:paraId="13F462E0" w14:textId="77777777" w:rsidR="00B07EEC" w:rsidRPr="00D30C0D" w:rsidRDefault="00B07EEC" w:rsidP="00253809">
      <w:pPr>
        <w:jc w:val="both"/>
        <w:rPr>
          <w:rFonts w:ascii="Arial" w:hAnsi="Arial" w:cs="Arial"/>
        </w:rPr>
      </w:pPr>
    </w:p>
    <w:p w14:paraId="26EDB933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8E69181" w14:textId="5F3E0CA3" w:rsidR="00B219C4" w:rsidRPr="00D30C0D" w:rsidRDefault="00B219C4" w:rsidP="00B219C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B07EEC">
        <w:rPr>
          <w:rFonts w:ascii="Arial" w:hAnsi="Arial" w:cs="Arial"/>
        </w:rPr>
        <w:t>2</w:t>
      </w:r>
      <w:r w:rsidR="00253809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252FEF">
        <w:rPr>
          <w:rFonts w:ascii="Arial" w:hAnsi="Arial" w:cs="Arial"/>
        </w:rPr>
        <w:t xml:space="preserve">SETEMBRO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B07EE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1E89C67" w14:textId="7C161FF4" w:rsidR="00465A5E" w:rsidRPr="00D30C0D" w:rsidRDefault="00465A5E" w:rsidP="00B219C4">
      <w:pPr>
        <w:jc w:val="both"/>
        <w:rPr>
          <w:rFonts w:ascii="Arial" w:hAnsi="Arial" w:cs="Arial"/>
        </w:rPr>
      </w:pPr>
    </w:p>
    <w:p w14:paraId="63C4F6FA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1643D3AD" w14:textId="77777777" w:rsidR="00465A5E" w:rsidRDefault="00465A5E" w:rsidP="00465A5E">
      <w:pPr>
        <w:jc w:val="both"/>
        <w:rPr>
          <w:rFonts w:ascii="Arial" w:hAnsi="Arial" w:cs="Arial"/>
        </w:rPr>
      </w:pPr>
    </w:p>
    <w:p w14:paraId="431C5B2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31E2CA8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64817111" w14:textId="77777777" w:rsidR="00465A5E" w:rsidRDefault="00465A5E" w:rsidP="00465A5E">
      <w:pPr>
        <w:jc w:val="both"/>
        <w:rPr>
          <w:rFonts w:ascii="Arial" w:hAnsi="Arial" w:cs="Arial"/>
        </w:rPr>
      </w:pPr>
    </w:p>
    <w:p w14:paraId="54DB7DF4" w14:textId="77777777" w:rsidR="00465A5E" w:rsidRDefault="00465A5E" w:rsidP="00465A5E">
      <w:pPr>
        <w:jc w:val="both"/>
        <w:rPr>
          <w:rFonts w:ascii="Arial" w:hAnsi="Arial" w:cs="Arial"/>
        </w:rPr>
      </w:pPr>
    </w:p>
    <w:p w14:paraId="037BDF3F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230330D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E235848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3CFEA4D6" w14:textId="77777777" w:rsidR="00465A5E" w:rsidRPr="00CF7034" w:rsidRDefault="00465A5E" w:rsidP="00465A5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1006880D" w14:textId="77777777" w:rsidR="00465A5E" w:rsidRPr="00CF7034" w:rsidRDefault="00465A5E" w:rsidP="00465A5E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>Vereador</w:t>
      </w:r>
    </w:p>
    <w:p w14:paraId="4B6E974C" w14:textId="10117FD3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F030" w14:textId="77777777" w:rsidR="00ED1DAC" w:rsidRDefault="00ED1DAC">
      <w:r>
        <w:separator/>
      </w:r>
    </w:p>
  </w:endnote>
  <w:endnote w:type="continuationSeparator" w:id="0">
    <w:p w14:paraId="484B7FF0" w14:textId="77777777" w:rsidR="00ED1DAC" w:rsidRDefault="00ED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000000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000000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000000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E2D1" w14:textId="77777777" w:rsidR="00ED1DAC" w:rsidRDefault="00ED1DAC">
      <w:r>
        <w:separator/>
      </w:r>
    </w:p>
  </w:footnote>
  <w:footnote w:type="continuationSeparator" w:id="0">
    <w:p w14:paraId="2D34AE91" w14:textId="77777777" w:rsidR="00ED1DAC" w:rsidRDefault="00ED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000000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000000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36A3E"/>
    <w:rsid w:val="001435E9"/>
    <w:rsid w:val="0019379F"/>
    <w:rsid w:val="001F0CFE"/>
    <w:rsid w:val="00213CDB"/>
    <w:rsid w:val="00252FEF"/>
    <w:rsid w:val="00253809"/>
    <w:rsid w:val="00290B1E"/>
    <w:rsid w:val="00314395"/>
    <w:rsid w:val="003246A8"/>
    <w:rsid w:val="003826BD"/>
    <w:rsid w:val="00394C1C"/>
    <w:rsid w:val="003B2EA2"/>
    <w:rsid w:val="003B5C43"/>
    <w:rsid w:val="00405468"/>
    <w:rsid w:val="00443862"/>
    <w:rsid w:val="00465A5E"/>
    <w:rsid w:val="00476481"/>
    <w:rsid w:val="00484320"/>
    <w:rsid w:val="004F064A"/>
    <w:rsid w:val="005019B9"/>
    <w:rsid w:val="00542705"/>
    <w:rsid w:val="00543D3C"/>
    <w:rsid w:val="005968F7"/>
    <w:rsid w:val="005B0CF0"/>
    <w:rsid w:val="005F5AE6"/>
    <w:rsid w:val="00620E98"/>
    <w:rsid w:val="00697471"/>
    <w:rsid w:val="0075250A"/>
    <w:rsid w:val="00764596"/>
    <w:rsid w:val="00775C3D"/>
    <w:rsid w:val="0080379A"/>
    <w:rsid w:val="00811609"/>
    <w:rsid w:val="008126E1"/>
    <w:rsid w:val="00824E64"/>
    <w:rsid w:val="00835AC2"/>
    <w:rsid w:val="00864121"/>
    <w:rsid w:val="0089413D"/>
    <w:rsid w:val="008D5A5E"/>
    <w:rsid w:val="009432A3"/>
    <w:rsid w:val="009B72A3"/>
    <w:rsid w:val="009C5A20"/>
    <w:rsid w:val="009E0E56"/>
    <w:rsid w:val="00A35AD2"/>
    <w:rsid w:val="00A62329"/>
    <w:rsid w:val="00AB1974"/>
    <w:rsid w:val="00AB4495"/>
    <w:rsid w:val="00AE1793"/>
    <w:rsid w:val="00AF5FB4"/>
    <w:rsid w:val="00B04C35"/>
    <w:rsid w:val="00B07EEC"/>
    <w:rsid w:val="00B219C4"/>
    <w:rsid w:val="00B24FC0"/>
    <w:rsid w:val="00BB1A35"/>
    <w:rsid w:val="00BC0283"/>
    <w:rsid w:val="00BF11D6"/>
    <w:rsid w:val="00C35E6E"/>
    <w:rsid w:val="00CE55FD"/>
    <w:rsid w:val="00D16B72"/>
    <w:rsid w:val="00D67352"/>
    <w:rsid w:val="00E14A88"/>
    <w:rsid w:val="00E37106"/>
    <w:rsid w:val="00EA5C5D"/>
    <w:rsid w:val="00ED1DAC"/>
    <w:rsid w:val="00ED4EE2"/>
    <w:rsid w:val="00EF7E97"/>
    <w:rsid w:val="00F30B85"/>
    <w:rsid w:val="00FC5CA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6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465A5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65A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FE3E-1A33-4C0E-849D-00857FD0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2023-09-28T20:16:00Z</cp:lastPrinted>
  <dcterms:created xsi:type="dcterms:W3CDTF">2023-09-28T20:17:00Z</dcterms:created>
  <dcterms:modified xsi:type="dcterms:W3CDTF">2023-09-28T20:17:00Z</dcterms:modified>
</cp:coreProperties>
</file>