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876" w14:textId="77777777" w:rsidR="00F141EB" w:rsidRDefault="00F141EB" w:rsidP="001F5AB6">
      <w:pPr>
        <w:jc w:val="both"/>
        <w:rPr>
          <w:rFonts w:ascii="Arial" w:hAnsi="Arial" w:cs="Arial"/>
        </w:rPr>
      </w:pPr>
    </w:p>
    <w:p w14:paraId="1027F613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4FB587A" w14:textId="77777777" w:rsidR="00FD05AB" w:rsidRDefault="00FD05AB" w:rsidP="00FD05AB">
      <w:pPr>
        <w:jc w:val="both"/>
        <w:rPr>
          <w:rFonts w:ascii="Arial" w:hAnsi="Arial" w:cs="Arial"/>
        </w:rPr>
      </w:pPr>
    </w:p>
    <w:p w14:paraId="597DF8F7" w14:textId="77777777" w:rsidR="00FD05AB" w:rsidRDefault="00FD05AB" w:rsidP="00FD0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</w:p>
    <w:p w14:paraId="50C501DB" w14:textId="77777777" w:rsidR="00FD05AB" w:rsidRDefault="00FD05AB" w:rsidP="00FD05AB">
      <w:pPr>
        <w:jc w:val="both"/>
        <w:rPr>
          <w:rFonts w:ascii="Arial" w:hAnsi="Arial" w:cs="Arial"/>
        </w:rPr>
      </w:pPr>
    </w:p>
    <w:p w14:paraId="30E51E81" w14:textId="77777777" w:rsidR="00FD05AB" w:rsidRPr="00D30C0D" w:rsidRDefault="00FD05AB" w:rsidP="00FD05A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>. Sr.</w:t>
      </w:r>
    </w:p>
    <w:p w14:paraId="60CFFC93" w14:textId="77777777" w:rsidR="00FD05AB" w:rsidRPr="00D30C0D" w:rsidRDefault="00FD05AB" w:rsidP="00FD05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EDSON MÁRCIO DE ALMEIDA</w:t>
      </w:r>
    </w:p>
    <w:p w14:paraId="261978B5" w14:textId="77777777" w:rsidR="00FD05AB" w:rsidRPr="00D30C0D" w:rsidRDefault="00FD05AB" w:rsidP="00FD05AB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DD. Presidente da Câmara Municipal de Iúna</w:t>
      </w:r>
    </w:p>
    <w:p w14:paraId="3A388169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24C961D4" w14:textId="77777777" w:rsidR="00FD05AB" w:rsidRPr="00D30C0D" w:rsidRDefault="00FD05AB" w:rsidP="00FD05AB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>IÚNA – ES</w:t>
      </w:r>
    </w:p>
    <w:p w14:paraId="5CBABCD5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02EB27C7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12619C17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45ADEAEF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3C1AB5BB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67BA97C7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7C5DAD1E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30C75375" w14:textId="4C34E1D7" w:rsidR="00FD05AB" w:rsidRDefault="00FD05AB" w:rsidP="00FD05A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ADIMILSON DE SOUZA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município de Iúna, no uso de sua</w:t>
      </w:r>
      <w:r>
        <w:rPr>
          <w:rFonts w:ascii="Arial" w:hAnsi="Arial" w:cs="Arial"/>
        </w:rPr>
        <w:t>s</w:t>
      </w:r>
      <w:r w:rsidRPr="00D30C0D">
        <w:rPr>
          <w:rFonts w:ascii="Arial" w:hAnsi="Arial" w:cs="Arial"/>
        </w:rPr>
        <w:t xml:space="preserve"> atribuiç</w:t>
      </w:r>
      <w:r>
        <w:rPr>
          <w:rFonts w:ascii="Arial" w:hAnsi="Arial" w:cs="Arial"/>
        </w:rPr>
        <w:t>ões</w:t>
      </w:r>
      <w:r w:rsidRPr="00D30C0D">
        <w:rPr>
          <w:rFonts w:ascii="Arial" w:hAnsi="Arial" w:cs="Arial"/>
        </w:rPr>
        <w:t xml:space="preserve"> legais e regimentais </w:t>
      </w:r>
      <w:r>
        <w:rPr>
          <w:rFonts w:ascii="Arial" w:hAnsi="Arial" w:cs="Arial"/>
        </w:rPr>
        <w:t xml:space="preserve">requer a Vossa Excelência, depois de ouvido o plenário, que seja encaminhado ofício ao Departamento de Recursos Humanos da Prefeitura Municipal, para que volte a imprimir os contra cheques, pois vários servidores públicos não tem acesso ao portal da transparência, não tem </w:t>
      </w:r>
      <w:r>
        <w:rPr>
          <w:rFonts w:ascii="Arial" w:hAnsi="Arial" w:cs="Arial"/>
        </w:rPr>
        <w:t>acesso à</w:t>
      </w:r>
      <w:r>
        <w:rPr>
          <w:rFonts w:ascii="Arial" w:hAnsi="Arial" w:cs="Arial"/>
        </w:rPr>
        <w:t xml:space="preserve"> internet e, também, por morar na zona rural do município. Diante dos fatos se faz necessário a volta dos contra cheques impressos pelo RH, para atender à reivindicação dos servidores públicos municipais. </w:t>
      </w:r>
    </w:p>
    <w:p w14:paraId="69D97735" w14:textId="77777777" w:rsidR="00FD05AB" w:rsidRDefault="00FD05AB" w:rsidP="00FD05AB">
      <w:pPr>
        <w:jc w:val="both"/>
        <w:rPr>
          <w:rFonts w:ascii="Arial" w:hAnsi="Arial" w:cs="Arial"/>
        </w:rPr>
      </w:pPr>
    </w:p>
    <w:p w14:paraId="56BF25F0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7E1F416C" w14:textId="0387CDE4" w:rsidR="00FD05AB" w:rsidRPr="00D30C0D" w:rsidRDefault="00FD05AB" w:rsidP="00FD05AB">
      <w:pPr>
        <w:jc w:val="both"/>
        <w:rPr>
          <w:rFonts w:ascii="Arial" w:hAnsi="Arial" w:cs="Arial"/>
        </w:rPr>
      </w:pPr>
      <w:r w:rsidRPr="00D30C0D">
        <w:rPr>
          <w:rFonts w:ascii="Arial" w:hAnsi="Arial" w:cs="Arial"/>
        </w:rPr>
        <w:t xml:space="preserve">SALA DAS SESSÕES, PLENÁRIO VEREADOR VEREDINO CÂNDIDO DE ALMEIDA, AOS </w:t>
      </w:r>
      <w:r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 xml:space="preserve">DIAS DO MÊS DE </w:t>
      </w:r>
      <w:r>
        <w:rPr>
          <w:rFonts w:ascii="Arial" w:hAnsi="Arial" w:cs="Arial"/>
        </w:rPr>
        <w:t>OUTUBRO</w:t>
      </w:r>
      <w:r>
        <w:rPr>
          <w:rFonts w:ascii="Arial" w:hAnsi="Arial" w:cs="Arial"/>
        </w:rPr>
        <w:t xml:space="preserve"> </w:t>
      </w:r>
      <w:r w:rsidRPr="00D30C0D">
        <w:rPr>
          <w:rFonts w:ascii="Arial" w:hAnsi="Arial" w:cs="Arial"/>
        </w:rPr>
        <w:t>DO ANO DE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101DD941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64244065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5DC73BDB" w14:textId="77777777" w:rsidR="00FD05AB" w:rsidRPr="00D30C0D" w:rsidRDefault="00FD05AB" w:rsidP="00FD05AB">
      <w:pPr>
        <w:jc w:val="both"/>
        <w:rPr>
          <w:rFonts w:ascii="Arial" w:hAnsi="Arial" w:cs="Arial"/>
        </w:rPr>
      </w:pPr>
    </w:p>
    <w:p w14:paraId="393C15AD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51185E78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2EED0C85" w14:textId="77777777" w:rsidR="001B7FB4" w:rsidRDefault="001B7FB4" w:rsidP="001B7FB4">
      <w:pPr>
        <w:jc w:val="both"/>
        <w:rPr>
          <w:rFonts w:ascii="Arial" w:hAnsi="Arial" w:cs="Arial"/>
        </w:rPr>
      </w:pPr>
    </w:p>
    <w:p w14:paraId="57060582" w14:textId="77777777" w:rsidR="001B7FB4" w:rsidRDefault="001B7FB4" w:rsidP="001B7FB4">
      <w:pPr>
        <w:jc w:val="both"/>
        <w:rPr>
          <w:rFonts w:ascii="Arial" w:hAnsi="Arial" w:cs="Arial"/>
        </w:rPr>
      </w:pPr>
    </w:p>
    <w:p w14:paraId="1D0E391A" w14:textId="77777777" w:rsidR="001B7FB4" w:rsidRPr="00D30C0D" w:rsidRDefault="001B7FB4" w:rsidP="001B7FB4">
      <w:pPr>
        <w:jc w:val="both"/>
        <w:rPr>
          <w:rFonts w:ascii="Arial" w:hAnsi="Arial" w:cs="Arial"/>
        </w:rPr>
      </w:pPr>
    </w:p>
    <w:p w14:paraId="45B14B00" w14:textId="2739E21C" w:rsidR="001B7FB4" w:rsidRDefault="00CA73CF" w:rsidP="001B7FB4">
      <w:pPr>
        <w:pStyle w:val="Ttulo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ADIMILSON DE SOUZA</w:t>
      </w:r>
    </w:p>
    <w:p w14:paraId="72A41034" w14:textId="0534B86E" w:rsidR="00CA73CF" w:rsidRPr="00CA73CF" w:rsidRDefault="00CA73CF" w:rsidP="00CA73CF">
      <w:pPr>
        <w:rPr>
          <w:rFonts w:ascii="Arial Narrow" w:hAnsi="Arial Narrow"/>
          <w:sz w:val="20"/>
          <w:szCs w:val="20"/>
        </w:rPr>
      </w:pPr>
      <w:r w:rsidRPr="00CA73CF">
        <w:rPr>
          <w:rFonts w:ascii="Arial Narrow" w:hAnsi="Arial Narrow"/>
        </w:rPr>
        <w:t xml:space="preserve">                                                      </w:t>
      </w:r>
      <w:r>
        <w:rPr>
          <w:rFonts w:ascii="Arial Narrow" w:hAnsi="Arial Narrow"/>
        </w:rPr>
        <w:t xml:space="preserve">                  </w:t>
      </w:r>
      <w:r w:rsidRPr="00CA73CF">
        <w:rPr>
          <w:rFonts w:ascii="Arial Narrow" w:hAnsi="Arial Narrow"/>
        </w:rPr>
        <w:t xml:space="preserve"> </w:t>
      </w:r>
      <w:r w:rsidRPr="00CA73CF">
        <w:rPr>
          <w:rFonts w:ascii="Arial Narrow" w:hAnsi="Arial Narrow"/>
          <w:sz w:val="20"/>
          <w:szCs w:val="20"/>
        </w:rPr>
        <w:t>VEREADOR</w:t>
      </w:r>
    </w:p>
    <w:p w14:paraId="1A94B6E4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6239F942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089D880D" w14:textId="1E791DDC" w:rsidR="004B02E7" w:rsidRDefault="004B02E7" w:rsidP="001F5AB6"/>
    <w:p w14:paraId="3E83CA64" w14:textId="1E4D7591" w:rsidR="004B02E7" w:rsidRPr="004B02E7" w:rsidRDefault="004B02E7" w:rsidP="001F5AB6">
      <w:pPr>
        <w:rPr>
          <w:rFonts w:ascii="Arial" w:hAnsi="Arial" w:cs="Arial"/>
          <w:b/>
          <w:bCs/>
        </w:rPr>
      </w:pPr>
      <w:r>
        <w:t xml:space="preserve">                                 </w:t>
      </w:r>
    </w:p>
    <w:p w14:paraId="33598BF5" w14:textId="321AA322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</w:t>
      </w:r>
    </w:p>
    <w:sectPr w:rsidR="004B02E7" w:rsidRPr="004B02E7" w:rsidSect="002F65C2">
      <w:headerReference w:type="default" r:id="rId6"/>
      <w:footerReference w:type="default" r:id="rId7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4E50" w14:textId="77777777" w:rsidR="004930CE" w:rsidRDefault="004930CE">
      <w:r>
        <w:separator/>
      </w:r>
    </w:p>
  </w:endnote>
  <w:endnote w:type="continuationSeparator" w:id="0">
    <w:p w14:paraId="08DBDB9D" w14:textId="77777777" w:rsidR="004930CE" w:rsidRDefault="0049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44B7" w14:textId="0075BC4B" w:rsidR="00C81866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C81866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 xml:space="preserve">Av. Presidente Getúlio Vargas, nº 124, 1º andar, Centro, </w:t>
    </w:r>
    <w:proofErr w:type="spellStart"/>
    <w:r w:rsidRPr="00C81866">
      <w:rPr>
        <w:color w:val="000080"/>
        <w:sz w:val="17"/>
        <w:szCs w:val="17"/>
      </w:rPr>
      <w:t>Iuna</w:t>
    </w:r>
    <w:proofErr w:type="spellEnd"/>
    <w:r w:rsidRPr="00C81866">
      <w:rPr>
        <w:color w:val="000080"/>
        <w:sz w:val="17"/>
        <w:szCs w:val="17"/>
      </w:rPr>
      <w:t>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C81866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C1356" w14:textId="77777777" w:rsidR="004930CE" w:rsidRDefault="004930CE">
      <w:r>
        <w:separator/>
      </w:r>
    </w:p>
  </w:footnote>
  <w:footnote w:type="continuationSeparator" w:id="0">
    <w:p w14:paraId="799965F0" w14:textId="77777777" w:rsidR="004930CE" w:rsidRDefault="0049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D2D7" w14:textId="031965E7" w:rsidR="00C81866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77777777" w:rsidR="00C81866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 xml:space="preserve">Câmara Municipal de </w:t>
                          </w:r>
                          <w:proofErr w:type="spellStart"/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Iuna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77777777" w:rsidR="00C81866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 xml:space="preserve">Câmara Municipal de </w:t>
                    </w:r>
                    <w:proofErr w:type="spellStart"/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Iuna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3165"/>
    <w:rsid w:val="00075535"/>
    <w:rsid w:val="000A0B2C"/>
    <w:rsid w:val="000E42DF"/>
    <w:rsid w:val="00114A1E"/>
    <w:rsid w:val="00116252"/>
    <w:rsid w:val="001169FB"/>
    <w:rsid w:val="001316D1"/>
    <w:rsid w:val="0013214D"/>
    <w:rsid w:val="001355E0"/>
    <w:rsid w:val="00142883"/>
    <w:rsid w:val="00151345"/>
    <w:rsid w:val="001745C5"/>
    <w:rsid w:val="001A236A"/>
    <w:rsid w:val="001A5219"/>
    <w:rsid w:val="001B7FB4"/>
    <w:rsid w:val="001F5AB6"/>
    <w:rsid w:val="0022413B"/>
    <w:rsid w:val="00244D3B"/>
    <w:rsid w:val="00253D73"/>
    <w:rsid w:val="00266E00"/>
    <w:rsid w:val="00270C20"/>
    <w:rsid w:val="002A6E49"/>
    <w:rsid w:val="002C03AA"/>
    <w:rsid w:val="002F3DBB"/>
    <w:rsid w:val="00301D67"/>
    <w:rsid w:val="00314395"/>
    <w:rsid w:val="0032027E"/>
    <w:rsid w:val="003512A0"/>
    <w:rsid w:val="00365AE2"/>
    <w:rsid w:val="00367733"/>
    <w:rsid w:val="00376810"/>
    <w:rsid w:val="00395DBF"/>
    <w:rsid w:val="003B05EC"/>
    <w:rsid w:val="003B12D8"/>
    <w:rsid w:val="00407A14"/>
    <w:rsid w:val="004264B7"/>
    <w:rsid w:val="00430870"/>
    <w:rsid w:val="0048030C"/>
    <w:rsid w:val="004930CE"/>
    <w:rsid w:val="004A10AF"/>
    <w:rsid w:val="004B02E7"/>
    <w:rsid w:val="004E364D"/>
    <w:rsid w:val="004F1BB9"/>
    <w:rsid w:val="0051277F"/>
    <w:rsid w:val="00526E38"/>
    <w:rsid w:val="00533E24"/>
    <w:rsid w:val="00541B45"/>
    <w:rsid w:val="00572282"/>
    <w:rsid w:val="00580E49"/>
    <w:rsid w:val="00590419"/>
    <w:rsid w:val="005905BC"/>
    <w:rsid w:val="00596080"/>
    <w:rsid w:val="005968F7"/>
    <w:rsid w:val="005A52F0"/>
    <w:rsid w:val="005B315F"/>
    <w:rsid w:val="005B6D92"/>
    <w:rsid w:val="005C0946"/>
    <w:rsid w:val="005E20D7"/>
    <w:rsid w:val="005F4516"/>
    <w:rsid w:val="00614B73"/>
    <w:rsid w:val="00680CAD"/>
    <w:rsid w:val="00681A3A"/>
    <w:rsid w:val="006E6164"/>
    <w:rsid w:val="007042A1"/>
    <w:rsid w:val="00731929"/>
    <w:rsid w:val="007433AC"/>
    <w:rsid w:val="00746FD1"/>
    <w:rsid w:val="00767963"/>
    <w:rsid w:val="00774EA0"/>
    <w:rsid w:val="00796B9A"/>
    <w:rsid w:val="00845718"/>
    <w:rsid w:val="00864DD1"/>
    <w:rsid w:val="008755CB"/>
    <w:rsid w:val="00877E3B"/>
    <w:rsid w:val="00891B5B"/>
    <w:rsid w:val="00922604"/>
    <w:rsid w:val="009238F3"/>
    <w:rsid w:val="00933563"/>
    <w:rsid w:val="00934AA6"/>
    <w:rsid w:val="00947B25"/>
    <w:rsid w:val="00951336"/>
    <w:rsid w:val="009829E0"/>
    <w:rsid w:val="009D4DAE"/>
    <w:rsid w:val="00A11BAF"/>
    <w:rsid w:val="00A906E6"/>
    <w:rsid w:val="00A962B5"/>
    <w:rsid w:val="00A96999"/>
    <w:rsid w:val="00AC5946"/>
    <w:rsid w:val="00AF2293"/>
    <w:rsid w:val="00B232CC"/>
    <w:rsid w:val="00B404B0"/>
    <w:rsid w:val="00B53C7A"/>
    <w:rsid w:val="00B8057E"/>
    <w:rsid w:val="00B85534"/>
    <w:rsid w:val="00B93B54"/>
    <w:rsid w:val="00C36B23"/>
    <w:rsid w:val="00C4132A"/>
    <w:rsid w:val="00C7418A"/>
    <w:rsid w:val="00C76999"/>
    <w:rsid w:val="00CA73CF"/>
    <w:rsid w:val="00CB6EEF"/>
    <w:rsid w:val="00CE4645"/>
    <w:rsid w:val="00CE5999"/>
    <w:rsid w:val="00CF5382"/>
    <w:rsid w:val="00D0515F"/>
    <w:rsid w:val="00D94793"/>
    <w:rsid w:val="00DB5CE5"/>
    <w:rsid w:val="00E468D0"/>
    <w:rsid w:val="00E503A2"/>
    <w:rsid w:val="00E60635"/>
    <w:rsid w:val="00E6099F"/>
    <w:rsid w:val="00EC7C4B"/>
    <w:rsid w:val="00F141EB"/>
    <w:rsid w:val="00FC63C0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Assessoria</cp:lastModifiedBy>
  <cp:revision>2</cp:revision>
  <cp:lastPrinted>2022-10-06T16:01:00Z</cp:lastPrinted>
  <dcterms:created xsi:type="dcterms:W3CDTF">2022-10-06T16:01:00Z</dcterms:created>
  <dcterms:modified xsi:type="dcterms:W3CDTF">2022-10-06T16:01:00Z</dcterms:modified>
</cp:coreProperties>
</file>